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1BB10" w14:textId="77777777" w:rsidR="00526E60" w:rsidRPr="000A4F3B" w:rsidRDefault="00526E60" w:rsidP="000A4F3B">
      <w:pPr>
        <w:pStyle w:val="Heading1"/>
      </w:pPr>
      <w:r w:rsidRPr="000A4F3B">
        <w:t>Homework</w:t>
      </w:r>
    </w:p>
    <w:p w14:paraId="5EF2377E" w14:textId="77777777" w:rsidR="00526E60" w:rsidRDefault="00526E60" w:rsidP="00526E60">
      <w:pPr>
        <w:pStyle w:val="Header"/>
        <w:jc w:val="center"/>
        <w:rPr>
          <w:rFonts w:ascii="Arial Unicode MS" w:eastAsia="Arial Unicode MS" w:hAnsi="Arial Unicode MS" w:cs="Arial Unicode MS"/>
          <w:b/>
        </w:rPr>
      </w:pPr>
    </w:p>
    <w:p w14:paraId="0D47BF28" w14:textId="77777777" w:rsidR="008E776F" w:rsidRPr="00396014" w:rsidRDefault="008E776F" w:rsidP="00396014">
      <w:pPr>
        <w:pStyle w:val="ListParagraph"/>
        <w:numPr>
          <w:ilvl w:val="0"/>
          <w:numId w:val="32"/>
        </w:numPr>
        <w:spacing w:after="0"/>
        <w:rPr>
          <w:rFonts w:ascii="Arial Unicode MS" w:eastAsia="Arial Unicode MS" w:hAnsi="Arial Unicode MS" w:cs="Arial Unicode MS"/>
          <w:b/>
        </w:rPr>
      </w:pPr>
      <w:r w:rsidRPr="00396014">
        <w:rPr>
          <w:rFonts w:ascii="Arial Unicode MS" w:eastAsia="Arial Unicode MS" w:hAnsi="Arial Unicode MS" w:cs="Arial Unicode MS"/>
        </w:rPr>
        <w:t xml:space="preserve">Write definitions using </w:t>
      </w:r>
      <w:proofErr w:type="spellStart"/>
      <w:r w:rsidRPr="00396014">
        <w:rPr>
          <w:rFonts w:ascii="Arial Unicode MS" w:eastAsia="Arial Unicode MS" w:hAnsi="Arial Unicode MS" w:cs="Arial Unicode MS"/>
        </w:rPr>
        <w:t>elementhood</w:t>
      </w:r>
      <w:proofErr w:type="spellEnd"/>
      <w:r w:rsidRPr="00396014">
        <w:rPr>
          <w:rFonts w:ascii="Arial Unicode MS" w:eastAsia="Arial Unicode MS" w:hAnsi="Arial Unicode MS" w:cs="Arial Unicode MS"/>
        </w:rPr>
        <w:t xml:space="preserve"> tests for the following sets: </w:t>
      </w:r>
    </w:p>
    <w:p w14:paraId="147D27F8" w14:textId="77777777" w:rsidR="004170D5" w:rsidRPr="00CB2406" w:rsidRDefault="00CB2406" w:rsidP="00526E60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CB2406">
        <w:rPr>
          <w:rFonts w:ascii="Arial Unicode MS" w:eastAsia="Arial Unicode MS" w:hAnsi="Arial Unicode MS" w:cs="Arial Unicode MS"/>
        </w:rPr>
        <w:t>{5, 10, 15, 20, 25, 30, …}</w:t>
      </w:r>
    </w:p>
    <w:p w14:paraId="2072FEAE" w14:textId="77777777" w:rsidR="003E07ED" w:rsidRPr="00CB2406" w:rsidRDefault="003E07ED" w:rsidP="00526E60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{-4, -3, -2, -1, 0, 1, 2, 3}</w:t>
      </w:r>
    </w:p>
    <w:p w14:paraId="76A12BC7" w14:textId="77777777" w:rsidR="004170D5" w:rsidRPr="00CB2406" w:rsidRDefault="00CB2406" w:rsidP="00526E60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{</w:t>
      </w:r>
      <w:r w:rsidR="003E07ED">
        <w:rPr>
          <w:rFonts w:ascii="Arial Unicode MS" w:eastAsia="Arial Unicode MS" w:hAnsi="Arial Unicode MS" w:cs="Arial Unicode MS"/>
        </w:rPr>
        <w:t>2, 3, 5, 7, 11, 13, 17, 19, 23, …}</w:t>
      </w:r>
      <w:r w:rsidR="004170D5" w:rsidRPr="00CB2406">
        <w:rPr>
          <w:rFonts w:ascii="Arial Unicode MS" w:eastAsia="Arial Unicode MS" w:hAnsi="Arial Unicode MS" w:cs="Arial Unicode MS"/>
        </w:rPr>
        <w:t xml:space="preserve"> </w:t>
      </w:r>
    </w:p>
    <w:p w14:paraId="201977F1" w14:textId="77777777" w:rsidR="00621853" w:rsidRPr="007B367E" w:rsidRDefault="00621853" w:rsidP="00526E60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0C1B1BC4" w14:textId="77777777" w:rsidR="008E776F" w:rsidRPr="00282A76" w:rsidRDefault="008E776F" w:rsidP="00396014">
      <w:pPr>
        <w:pStyle w:val="ListParagraph"/>
        <w:numPr>
          <w:ilvl w:val="0"/>
          <w:numId w:val="32"/>
        </w:numPr>
        <w:spacing w:after="0" w:line="240" w:lineRule="auto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282A76">
        <w:rPr>
          <w:rFonts w:ascii="Arial Unicode MS" w:eastAsia="Arial Unicode MS" w:hAnsi="Arial Unicode MS" w:cs="Arial Unicode MS"/>
        </w:rPr>
        <w:t xml:space="preserve">Use Venn diagrams to verify the following identities. </w:t>
      </w:r>
      <w:r>
        <w:rPr>
          <w:rFonts w:ascii="Arial Unicode MS" w:eastAsia="Arial Unicode MS" w:hAnsi="Arial Unicode MS" w:cs="Arial Unicode MS"/>
        </w:rPr>
        <w:t>Show how you constructed Venn diagrams for each side of each equation.</w:t>
      </w:r>
      <w:r w:rsidRPr="00282A76">
        <w:rPr>
          <w:rFonts w:ascii="Arial Unicode MS" w:eastAsia="Arial Unicode MS" w:hAnsi="Arial Unicode MS" w:cs="Arial Unicode MS"/>
        </w:rPr>
        <w:t xml:space="preserve"> </w:t>
      </w:r>
    </w:p>
    <w:p w14:paraId="0704DF0F" w14:textId="77777777" w:rsidR="006C275B" w:rsidRPr="00282A76" w:rsidRDefault="008E776F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282A76">
        <w:rPr>
          <w:rFonts w:ascii="Arial Unicode MS" w:eastAsia="Arial Unicode MS" w:hAnsi="Arial Unicode MS" w:cs="Arial Unicode MS"/>
        </w:rPr>
        <w:t xml:space="preserve"> </w:t>
      </w:r>
      <w:r w:rsidR="006C275B" w:rsidRPr="00282A76">
        <w:rPr>
          <w:rFonts w:ascii="Arial Unicode MS" w:eastAsia="Arial Unicode MS" w:hAnsi="Arial Unicode MS" w:cs="Arial Unicode MS"/>
        </w:rPr>
        <w:t>(A ∩ B) \ C = (A \ C) ∩ (B \ C)</w:t>
      </w:r>
    </w:p>
    <w:p w14:paraId="60EE0668" w14:textId="77777777" w:rsidR="00FB291B" w:rsidRPr="00282A76" w:rsidRDefault="003F3F31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282A76">
        <w:rPr>
          <w:rFonts w:ascii="Arial Unicode MS" w:eastAsia="Arial Unicode MS" w:hAnsi="Arial Unicode MS" w:cs="Arial Unicode MS"/>
        </w:rPr>
        <w:t>C ∪ (A \ B) = (</w:t>
      </w:r>
      <w:r w:rsidR="00282A76" w:rsidRPr="00282A76">
        <w:rPr>
          <w:rFonts w:ascii="Arial Unicode MS" w:eastAsia="Arial Unicode MS" w:hAnsi="Arial Unicode MS" w:cs="Arial Unicode MS"/>
        </w:rPr>
        <w:t>(</w:t>
      </w:r>
      <w:r w:rsidRPr="00282A76">
        <w:rPr>
          <w:rFonts w:ascii="Arial Unicode MS" w:eastAsia="Arial Unicode MS" w:hAnsi="Arial Unicode MS" w:cs="Arial Unicode MS"/>
        </w:rPr>
        <w:t>A</w:t>
      </w:r>
      <w:r w:rsidR="00282A76" w:rsidRPr="00282A76">
        <w:rPr>
          <w:rFonts w:ascii="Arial Unicode MS" w:eastAsia="Arial Unicode MS" w:hAnsi="Arial Unicode MS" w:cs="Arial Unicode MS"/>
        </w:rPr>
        <w:t xml:space="preserve"> </w:t>
      </w:r>
      <w:r w:rsidRPr="00282A76">
        <w:rPr>
          <w:rFonts w:ascii="Arial Unicode MS" w:eastAsia="Arial Unicode MS" w:hAnsi="Arial Unicode MS" w:cs="Arial Unicode MS"/>
        </w:rPr>
        <w:t>∪</w:t>
      </w:r>
      <w:r w:rsidR="00282A76" w:rsidRPr="00282A76">
        <w:rPr>
          <w:rFonts w:ascii="Arial Unicode MS" w:eastAsia="Arial Unicode MS" w:hAnsi="Arial Unicode MS" w:cs="Arial Unicode MS"/>
        </w:rPr>
        <w:t xml:space="preserve"> </w:t>
      </w:r>
      <w:r w:rsidRPr="00282A76">
        <w:rPr>
          <w:rFonts w:ascii="Arial Unicode MS" w:eastAsia="Arial Unicode MS" w:hAnsi="Arial Unicode MS" w:cs="Arial Unicode MS"/>
        </w:rPr>
        <w:t>C)</w:t>
      </w:r>
      <w:r w:rsidR="00282A76" w:rsidRPr="00282A76">
        <w:rPr>
          <w:rFonts w:ascii="Arial Unicode MS" w:eastAsia="Arial Unicode MS" w:hAnsi="Arial Unicode MS" w:cs="Arial Unicode MS"/>
        </w:rPr>
        <w:t xml:space="preserve"> </w:t>
      </w:r>
      <w:r w:rsidRPr="00282A76">
        <w:rPr>
          <w:rFonts w:ascii="Arial Unicode MS" w:eastAsia="Arial Unicode MS" w:hAnsi="Arial Unicode MS" w:cs="Arial Unicode MS"/>
        </w:rPr>
        <w:t>\</w:t>
      </w:r>
      <w:r w:rsidR="00282A76" w:rsidRPr="00282A76">
        <w:rPr>
          <w:rFonts w:ascii="Arial Unicode MS" w:eastAsia="Arial Unicode MS" w:hAnsi="Arial Unicode MS" w:cs="Arial Unicode MS"/>
        </w:rPr>
        <w:t xml:space="preserve"> </w:t>
      </w:r>
      <w:r w:rsidRPr="00282A76">
        <w:rPr>
          <w:rFonts w:ascii="Arial Unicode MS" w:eastAsia="Arial Unicode MS" w:hAnsi="Arial Unicode MS" w:cs="Arial Unicode MS"/>
        </w:rPr>
        <w:t>B</w:t>
      </w:r>
      <w:r w:rsidR="00282A76" w:rsidRPr="00282A76">
        <w:rPr>
          <w:rFonts w:ascii="Arial Unicode MS" w:eastAsia="Arial Unicode MS" w:hAnsi="Arial Unicode MS" w:cs="Arial Unicode MS"/>
        </w:rPr>
        <w:t>) ∪ (B ∩ C)</w:t>
      </w:r>
    </w:p>
    <w:p w14:paraId="2678BA52" w14:textId="77777777" w:rsidR="00396014" w:rsidRDefault="00396014" w:rsidP="0039601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</w:rPr>
      </w:pPr>
    </w:p>
    <w:p w14:paraId="00909CE8" w14:textId="77777777" w:rsidR="008E776F" w:rsidRDefault="008E776F" w:rsidP="00396014">
      <w:pPr>
        <w:pStyle w:val="ListParagraph"/>
        <w:numPr>
          <w:ilvl w:val="0"/>
          <w:numId w:val="32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FB291B">
        <w:rPr>
          <w:rFonts w:ascii="Arial Unicode MS" w:eastAsia="Arial Unicode MS" w:hAnsi="Arial Unicode MS" w:cs="Arial Unicode MS"/>
        </w:rPr>
        <w:t xml:space="preserve">Make </w:t>
      </w:r>
      <w:r>
        <w:rPr>
          <w:rFonts w:ascii="Arial Unicode MS" w:eastAsia="Arial Unicode MS" w:hAnsi="Arial Unicode MS" w:cs="Arial Unicode MS"/>
        </w:rPr>
        <w:t xml:space="preserve">Venn diagrams for A </w:t>
      </w:r>
      <w:r w:rsidRPr="00282A76">
        <w:rPr>
          <w:rFonts w:ascii="Arial Unicode MS" w:eastAsia="Arial Unicode MS" w:hAnsi="Arial Unicode MS" w:cs="Arial Unicode MS"/>
        </w:rPr>
        <w:t>∪</w:t>
      </w:r>
      <w:r>
        <w:rPr>
          <w:rFonts w:ascii="Arial Unicode MS" w:eastAsia="Arial Unicode MS" w:hAnsi="Arial Unicode MS" w:cs="Arial Unicode MS"/>
        </w:rPr>
        <w:t xml:space="preserve"> C and </w:t>
      </w:r>
      <w:r w:rsidRPr="00282A76">
        <w:rPr>
          <w:rFonts w:ascii="Arial Unicode MS" w:eastAsia="Arial Unicode MS" w:hAnsi="Arial Unicode MS" w:cs="Arial Unicode MS"/>
        </w:rPr>
        <w:t>C ∪ (A \ B)</w:t>
      </w:r>
      <w:r>
        <w:rPr>
          <w:rFonts w:ascii="Arial Unicode MS" w:eastAsia="Arial Unicode MS" w:hAnsi="Arial Unicode MS" w:cs="Arial Unicode MS"/>
        </w:rPr>
        <w:t>.</w:t>
      </w:r>
      <w:r w:rsidRPr="00DC7CB3">
        <w:rPr>
          <w:rFonts w:ascii="Arial Unicode MS" w:eastAsia="Arial Unicode MS" w:hAnsi="Arial Unicode MS" w:cs="Arial Unicode MS"/>
        </w:rPr>
        <w:t xml:space="preserve"> </w:t>
      </w:r>
    </w:p>
    <w:p w14:paraId="46E01DD6" w14:textId="77777777" w:rsidR="00D01A5E" w:rsidRDefault="00A9269A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What can you conclude about whether one of these sets is necessarily a subset of the other?</w:t>
      </w:r>
      <w:r w:rsidR="00D01A5E" w:rsidRPr="00FB291B">
        <w:rPr>
          <w:rFonts w:ascii="Arial Unicode MS" w:eastAsia="Arial Unicode MS" w:hAnsi="Arial Unicode MS" w:cs="Arial Unicode MS"/>
        </w:rPr>
        <w:t xml:space="preserve"> </w:t>
      </w:r>
    </w:p>
    <w:p w14:paraId="1EE5855E" w14:textId="77777777" w:rsidR="00DC7CB3" w:rsidRPr="00FB291B" w:rsidRDefault="00DC7CB3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Give an example of sets A, B, and C for which A </w:t>
      </w:r>
      <w:r w:rsidRPr="00282A76">
        <w:rPr>
          <w:rFonts w:ascii="Arial Unicode MS" w:eastAsia="Arial Unicode MS" w:hAnsi="Arial Unicode MS" w:cs="Arial Unicode MS"/>
        </w:rPr>
        <w:t>∪</w:t>
      </w:r>
      <w:r>
        <w:rPr>
          <w:rFonts w:ascii="Arial Unicode MS" w:eastAsia="Arial Unicode MS" w:hAnsi="Arial Unicode MS" w:cs="Arial Unicode MS"/>
        </w:rPr>
        <w:t xml:space="preserve"> C ≠ </w:t>
      </w:r>
      <w:r w:rsidRPr="00282A76">
        <w:rPr>
          <w:rFonts w:ascii="Arial Unicode MS" w:eastAsia="Arial Unicode MS" w:hAnsi="Arial Unicode MS" w:cs="Arial Unicode MS"/>
        </w:rPr>
        <w:t>C ∪ (A \ B)</w:t>
      </w:r>
      <w:r>
        <w:rPr>
          <w:rFonts w:ascii="Arial Unicode MS" w:eastAsia="Arial Unicode MS" w:hAnsi="Arial Unicode MS" w:cs="Arial Unicode MS"/>
        </w:rPr>
        <w:t>.</w:t>
      </w:r>
    </w:p>
    <w:p w14:paraId="663A384B" w14:textId="77777777" w:rsidR="00FB291B" w:rsidRDefault="00DA5B06" w:rsidP="00526E60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FB291B">
        <w:rPr>
          <w:rFonts w:ascii="Arial Unicode MS" w:eastAsia="Arial Unicode MS" w:hAnsi="Arial Unicode MS" w:cs="Arial Unicode MS"/>
        </w:rPr>
        <w:t>.</w:t>
      </w:r>
    </w:p>
    <w:p w14:paraId="628E8A95" w14:textId="77777777" w:rsidR="00DA5B06" w:rsidRDefault="00DA5B06" w:rsidP="00526E60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11676134" w14:textId="77777777" w:rsidR="00621853" w:rsidRPr="007B367E" w:rsidRDefault="00621853" w:rsidP="00526E60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4608D105" w14:textId="77777777" w:rsidR="008E776F" w:rsidRDefault="008E776F" w:rsidP="00396014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Analyze the logical form of the following statement.</w:t>
      </w:r>
      <w:r w:rsidRPr="00DC7CB3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Le</w:t>
      </w:r>
      <w:r w:rsidR="00526E60">
        <w:rPr>
          <w:rFonts w:ascii="Arial Unicode MS" w:eastAsia="Arial Unicode MS" w:hAnsi="Arial Unicode MS" w:cs="Arial Unicode MS"/>
        </w:rPr>
        <w:t>t W represent “it is Wednesday,”</w:t>
      </w:r>
      <w:r>
        <w:rPr>
          <w:rFonts w:ascii="Arial Unicode MS" w:eastAsia="Arial Unicode MS" w:hAnsi="Arial Unicode MS" w:cs="Arial Unicode MS"/>
        </w:rPr>
        <w:t xml:space="preserve"> let S represent “I will go shopping</w:t>
      </w:r>
      <w:r w:rsidR="00526E6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>” and let M r</w:t>
      </w:r>
      <w:r w:rsidR="00526E60">
        <w:rPr>
          <w:rFonts w:ascii="Arial Unicode MS" w:eastAsia="Arial Unicode MS" w:hAnsi="Arial Unicode MS" w:cs="Arial Unicode MS"/>
        </w:rPr>
        <w:t>epresent “I will go to a movie.”</w:t>
      </w:r>
    </w:p>
    <w:p w14:paraId="5B479172" w14:textId="77777777" w:rsidR="00C06EB5" w:rsidRPr="00FB291B" w:rsidRDefault="00475BE4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If it is Wednesday, then {I will go shopping and I will not go to a movie}.</w:t>
      </w:r>
    </w:p>
    <w:p w14:paraId="63A39A14" w14:textId="77777777" w:rsidR="00C06EB5" w:rsidRPr="00C06EB5" w:rsidRDefault="00C06EB5" w:rsidP="00526E60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Now analyze the following statements. Also, for each statement</w:t>
      </w:r>
      <w:r w:rsidR="00526E6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determine whether the statement is equivalent to either statement </w:t>
      </w:r>
      <w:proofErr w:type="gramStart"/>
      <w:r>
        <w:rPr>
          <w:rFonts w:ascii="Arial Unicode MS" w:eastAsia="Arial Unicode MS" w:hAnsi="Arial Unicode MS" w:cs="Arial Unicode MS"/>
        </w:rPr>
        <w:t>a</w:t>
      </w:r>
      <w:proofErr w:type="gramEnd"/>
      <w:r>
        <w:rPr>
          <w:rFonts w:ascii="Arial Unicode MS" w:eastAsia="Arial Unicode MS" w:hAnsi="Arial Unicode MS" w:cs="Arial Unicode MS"/>
        </w:rPr>
        <w:t xml:space="preserve"> or its converse.</w:t>
      </w:r>
    </w:p>
    <w:p w14:paraId="165ADF0A" w14:textId="77777777" w:rsidR="00475BE4" w:rsidRPr="00FB291B" w:rsidRDefault="00475BE4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will go shopping only if {it is Wednesday and I will not go to a movie}.</w:t>
      </w:r>
    </w:p>
    <w:p w14:paraId="372B3A15" w14:textId="77777777" w:rsidR="00892F65" w:rsidRPr="00FB291B" w:rsidRDefault="00475BE4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{I will go shopping and not go to a movie} is a </w:t>
      </w:r>
      <w:r w:rsidR="0041383C">
        <w:rPr>
          <w:rFonts w:ascii="Arial Unicode MS" w:eastAsia="Arial Unicode MS" w:hAnsi="Arial Unicode MS" w:cs="Arial Unicode MS"/>
        </w:rPr>
        <w:t xml:space="preserve">sufficient </w:t>
      </w:r>
      <w:r>
        <w:rPr>
          <w:rFonts w:ascii="Arial Unicode MS" w:eastAsia="Arial Unicode MS" w:hAnsi="Arial Unicode MS" w:cs="Arial Unicode MS"/>
        </w:rPr>
        <w:t>condition for it to be Wednesday.</w:t>
      </w:r>
    </w:p>
    <w:p w14:paraId="105FFAFE" w14:textId="77777777" w:rsidR="0041383C" w:rsidRPr="00FB291B" w:rsidRDefault="0041383C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{I will go shopping and not go to a movie} is a necessary condition for it to be Wednesday.</w:t>
      </w:r>
    </w:p>
    <w:p w14:paraId="4D2CA110" w14:textId="77777777" w:rsidR="00621853" w:rsidRPr="007B367E" w:rsidRDefault="00621853" w:rsidP="00526E60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442BC4E5" w14:textId="77777777" w:rsidR="008E776F" w:rsidRPr="00FB291B" w:rsidRDefault="008E776F" w:rsidP="00396014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Show the following equivalence using </w:t>
      </w:r>
      <w:r w:rsidR="003478E4">
        <w:rPr>
          <w:rFonts w:ascii="Arial Unicode MS" w:eastAsia="Arial Unicode MS" w:hAnsi="Arial Unicode MS" w:cs="Arial Unicode MS"/>
        </w:rPr>
        <w:t xml:space="preserve">both truth tables and </w:t>
      </w:r>
      <w:r>
        <w:rPr>
          <w:rFonts w:ascii="Arial Unicode MS" w:eastAsia="Arial Unicode MS" w:hAnsi="Arial Unicode MS" w:cs="Arial Unicode MS"/>
        </w:rPr>
        <w:t>the laws of logic</w:t>
      </w:r>
      <w:r w:rsidRPr="00FB291B">
        <w:rPr>
          <w:rFonts w:ascii="Arial Unicode MS" w:eastAsia="Arial Unicode MS" w:hAnsi="Arial Unicode MS" w:cs="Arial Unicode MS"/>
        </w:rPr>
        <w:t xml:space="preserve">. </w:t>
      </w:r>
      <w:r w:rsidR="003478E4">
        <w:rPr>
          <w:rFonts w:ascii="Arial Unicode MS" w:eastAsia="Arial Unicode MS" w:hAnsi="Arial Unicode MS" w:cs="Arial Unicode MS"/>
        </w:rPr>
        <w:t>In your laws of logic solution, j</w:t>
      </w:r>
      <w:r>
        <w:rPr>
          <w:rFonts w:ascii="Arial Unicode MS" w:eastAsia="Arial Unicode MS" w:hAnsi="Arial Unicode MS" w:cs="Arial Unicode MS"/>
        </w:rPr>
        <w:t>ustify each of your steps by stating which law you are using.</w:t>
      </w:r>
      <w:r w:rsidRPr="00FB291B">
        <w:rPr>
          <w:rFonts w:ascii="Arial Unicode MS" w:eastAsia="Arial Unicode MS" w:hAnsi="Arial Unicode MS" w:cs="Arial Unicode MS"/>
        </w:rPr>
        <w:t xml:space="preserve"> </w:t>
      </w:r>
    </w:p>
    <w:p w14:paraId="5E2D561D" w14:textId="77777777" w:rsidR="0097420D" w:rsidRPr="003478E4" w:rsidRDefault="00414EE1" w:rsidP="00526E60">
      <w:pPr>
        <w:spacing w:after="0" w:line="240" w:lineRule="auto"/>
        <w:ind w:left="720"/>
        <w:rPr>
          <w:rFonts w:ascii="Arial Unicode MS" w:eastAsia="Arial Unicode MS" w:hAnsi="Arial Unicode MS" w:cs="Arial Unicode MS"/>
        </w:rPr>
      </w:pPr>
      <w:r w:rsidRPr="003478E4">
        <w:rPr>
          <w:rFonts w:ascii="Arial Unicode MS" w:eastAsia="Arial Unicode MS" w:hAnsi="Arial Unicode MS" w:cs="Arial Unicode MS"/>
        </w:rPr>
        <w:t>P ↔</w:t>
      </w:r>
      <w:r w:rsidR="00F66047" w:rsidRPr="003478E4">
        <w:rPr>
          <w:rFonts w:ascii="Arial Unicode MS" w:eastAsia="Arial Unicode MS" w:hAnsi="Arial Unicode MS" w:cs="Arial Unicode MS"/>
        </w:rPr>
        <w:t xml:space="preserve"> Q is equivalent to ¬P ↔ ¬Q.</w:t>
      </w:r>
    </w:p>
    <w:p w14:paraId="0C4D76F9" w14:textId="77777777" w:rsidR="00621853" w:rsidRPr="007B367E" w:rsidRDefault="00621853" w:rsidP="00526E60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12D9D92B" w14:textId="77777777" w:rsidR="008E776F" w:rsidRDefault="008E776F" w:rsidP="00396014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0E2E83">
        <w:rPr>
          <w:rFonts w:ascii="Arial Unicode MS" w:eastAsia="Arial Unicode MS" w:hAnsi="Arial Unicode MS" w:cs="Arial Unicode MS"/>
        </w:rPr>
        <w:t>Find a formula involving only the connectives</w:t>
      </w:r>
      <w:r>
        <w:rPr>
          <w:rFonts w:ascii="Arial Unicode MS" w:eastAsia="Arial Unicode MS" w:hAnsi="Arial Unicode MS" w:cs="Arial Unicode MS"/>
        </w:rPr>
        <w:t xml:space="preserve"> ¬</w:t>
      </w:r>
      <w:r w:rsidRPr="000E2E83">
        <w:rPr>
          <w:rFonts w:ascii="Arial Unicode MS" w:eastAsia="Arial Unicode MS" w:hAnsi="Arial Unicode MS" w:cs="Arial Unicode MS"/>
        </w:rPr>
        <w:t xml:space="preserve"> and</w:t>
      </w:r>
      <w:r>
        <w:rPr>
          <w:rFonts w:ascii="Arial Unicode MS" w:eastAsia="Arial Unicode MS" w:hAnsi="Arial Unicode MS" w:cs="Arial Unicode MS"/>
        </w:rPr>
        <w:t xml:space="preserve"> → that is equivalent to each statement below. Explain the reasoning that you used to find your solution. </w:t>
      </w:r>
    </w:p>
    <w:p w14:paraId="4A6D0EA0" w14:textId="77777777" w:rsidR="00DD7D86" w:rsidRDefault="004170D5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0E2E83">
        <w:rPr>
          <w:rFonts w:ascii="Arial Unicode MS" w:eastAsia="Arial Unicode MS" w:hAnsi="Arial Unicode MS" w:cs="Arial Unicode MS"/>
        </w:rPr>
        <w:t>P ∨ Q</w:t>
      </w:r>
      <w:r w:rsidR="00DD7D86">
        <w:rPr>
          <w:rFonts w:ascii="Arial Unicode MS" w:eastAsia="Arial Unicode MS" w:hAnsi="Arial Unicode MS" w:cs="Arial Unicode MS"/>
        </w:rPr>
        <w:t>.</w:t>
      </w:r>
    </w:p>
    <w:p w14:paraId="54D6FF51" w14:textId="77777777" w:rsidR="00DD7D86" w:rsidRDefault="00DD7D86" w:rsidP="00396014">
      <w:pPr>
        <w:pStyle w:val="ListParagraph"/>
        <w:numPr>
          <w:ilvl w:val="1"/>
          <w:numId w:val="32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 ∧ Q.</w:t>
      </w:r>
    </w:p>
    <w:p w14:paraId="570DB58B" w14:textId="77777777" w:rsidR="00621853" w:rsidRPr="007B367E" w:rsidRDefault="00621853" w:rsidP="00526E60">
      <w:pPr>
        <w:spacing w:after="0" w:line="240" w:lineRule="auto"/>
        <w:rPr>
          <w:rFonts w:ascii="Arial Unicode MS" w:eastAsia="Arial Unicode MS" w:hAnsi="Arial Unicode MS" w:cs="Arial Unicode MS"/>
        </w:rPr>
      </w:pPr>
    </w:p>
    <w:sectPr w:rsidR="00621853" w:rsidRPr="007B367E" w:rsidSect="00E929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5738" w14:textId="77777777" w:rsidR="00C82097" w:rsidRDefault="00C82097" w:rsidP="0028106E">
      <w:pPr>
        <w:spacing w:after="0" w:line="240" w:lineRule="auto"/>
      </w:pPr>
      <w:r>
        <w:separator/>
      </w:r>
    </w:p>
  </w:endnote>
  <w:endnote w:type="continuationSeparator" w:id="0">
    <w:p w14:paraId="7DE36C33" w14:textId="77777777" w:rsidR="00C82097" w:rsidRDefault="00C82097" w:rsidP="0028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7B8A" w14:textId="77777777" w:rsidR="00C82097" w:rsidRDefault="00C82097" w:rsidP="0028106E">
      <w:pPr>
        <w:spacing w:after="0" w:line="240" w:lineRule="auto"/>
      </w:pPr>
      <w:r>
        <w:separator/>
      </w:r>
    </w:p>
  </w:footnote>
  <w:footnote w:type="continuationSeparator" w:id="0">
    <w:p w14:paraId="6813BDF2" w14:textId="77777777" w:rsidR="00C82097" w:rsidRDefault="00C82097" w:rsidP="0028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5C75" w14:textId="77777777" w:rsidR="00411F6C" w:rsidRPr="00526E60" w:rsidRDefault="00411F6C" w:rsidP="00396014">
    <w:pPr>
      <w:pStyle w:val="Header"/>
      <w:spacing w:after="200"/>
      <w:rPr>
        <w:rFonts w:ascii="Arial Unicode MS" w:eastAsia="Arial Unicode MS" w:hAnsi="Arial Unicode MS" w:cs="Arial Unicode MS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DC2"/>
    <w:multiLevelType w:val="hybridMultilevel"/>
    <w:tmpl w:val="42D6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2FBA"/>
    <w:multiLevelType w:val="hybridMultilevel"/>
    <w:tmpl w:val="848C979C"/>
    <w:lvl w:ilvl="0" w:tplc="DDFEE1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3FF"/>
    <w:multiLevelType w:val="hybridMultilevel"/>
    <w:tmpl w:val="F4BE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E5EC0"/>
    <w:multiLevelType w:val="hybridMultilevel"/>
    <w:tmpl w:val="7DFC9C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90E52"/>
    <w:multiLevelType w:val="hybridMultilevel"/>
    <w:tmpl w:val="13A62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20E3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63C3F"/>
    <w:multiLevelType w:val="hybridMultilevel"/>
    <w:tmpl w:val="D6E0FD4A"/>
    <w:lvl w:ilvl="0" w:tplc="F71A4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3"/>
    <w:multiLevelType w:val="hybridMultilevel"/>
    <w:tmpl w:val="49EAFD72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C35"/>
    <w:multiLevelType w:val="hybridMultilevel"/>
    <w:tmpl w:val="F6E2F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911A8"/>
    <w:multiLevelType w:val="hybridMultilevel"/>
    <w:tmpl w:val="E4BE0574"/>
    <w:lvl w:ilvl="0" w:tplc="A22881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354E"/>
    <w:multiLevelType w:val="hybridMultilevel"/>
    <w:tmpl w:val="5386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8473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14DD7"/>
    <w:multiLevelType w:val="hybridMultilevel"/>
    <w:tmpl w:val="85EC24BA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008C6"/>
    <w:multiLevelType w:val="hybridMultilevel"/>
    <w:tmpl w:val="29F26E9C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45C46"/>
    <w:multiLevelType w:val="hybridMultilevel"/>
    <w:tmpl w:val="62C0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E23D3"/>
    <w:multiLevelType w:val="hybridMultilevel"/>
    <w:tmpl w:val="FAE839BA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C5AF2"/>
    <w:multiLevelType w:val="hybridMultilevel"/>
    <w:tmpl w:val="9E38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902F9"/>
    <w:multiLevelType w:val="hybridMultilevel"/>
    <w:tmpl w:val="78503308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16994"/>
    <w:multiLevelType w:val="hybridMultilevel"/>
    <w:tmpl w:val="2ABCF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B32D8"/>
    <w:multiLevelType w:val="hybridMultilevel"/>
    <w:tmpl w:val="EA8C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A545E"/>
    <w:multiLevelType w:val="hybridMultilevel"/>
    <w:tmpl w:val="78503308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400CB"/>
    <w:multiLevelType w:val="hybridMultilevel"/>
    <w:tmpl w:val="85EC24BA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B4130"/>
    <w:multiLevelType w:val="hybridMultilevel"/>
    <w:tmpl w:val="06EA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279CF"/>
    <w:multiLevelType w:val="hybridMultilevel"/>
    <w:tmpl w:val="FBE05868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334DC"/>
    <w:multiLevelType w:val="hybridMultilevel"/>
    <w:tmpl w:val="78503308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60F21"/>
    <w:multiLevelType w:val="hybridMultilevel"/>
    <w:tmpl w:val="33B6595C"/>
    <w:lvl w:ilvl="0" w:tplc="A22881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90978"/>
    <w:multiLevelType w:val="hybridMultilevel"/>
    <w:tmpl w:val="CC4AE688"/>
    <w:lvl w:ilvl="0" w:tplc="F5CC27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11762"/>
    <w:multiLevelType w:val="hybridMultilevel"/>
    <w:tmpl w:val="78503308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6589F"/>
    <w:multiLevelType w:val="hybridMultilevel"/>
    <w:tmpl w:val="FBE05868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27B45"/>
    <w:multiLevelType w:val="hybridMultilevel"/>
    <w:tmpl w:val="C884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8B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F1D0B"/>
    <w:multiLevelType w:val="hybridMultilevel"/>
    <w:tmpl w:val="85EC24BA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67ACA"/>
    <w:multiLevelType w:val="hybridMultilevel"/>
    <w:tmpl w:val="BE52C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85C0A"/>
    <w:multiLevelType w:val="hybridMultilevel"/>
    <w:tmpl w:val="8AB602F2"/>
    <w:lvl w:ilvl="0" w:tplc="9F4CB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14"/>
  </w:num>
  <w:num w:numId="5">
    <w:abstractNumId w:val="21"/>
  </w:num>
  <w:num w:numId="6">
    <w:abstractNumId w:val="30"/>
  </w:num>
  <w:num w:numId="7">
    <w:abstractNumId w:val="6"/>
  </w:num>
  <w:num w:numId="8">
    <w:abstractNumId w:val="10"/>
  </w:num>
  <w:num w:numId="9">
    <w:abstractNumId w:val="26"/>
  </w:num>
  <w:num w:numId="10">
    <w:abstractNumId w:val="11"/>
  </w:num>
  <w:num w:numId="11">
    <w:abstractNumId w:val="25"/>
  </w:num>
  <w:num w:numId="12">
    <w:abstractNumId w:val="19"/>
  </w:num>
  <w:num w:numId="13">
    <w:abstractNumId w:val="28"/>
  </w:num>
  <w:num w:numId="14">
    <w:abstractNumId w:val="18"/>
  </w:num>
  <w:num w:numId="15">
    <w:abstractNumId w:val="15"/>
  </w:num>
  <w:num w:numId="16">
    <w:abstractNumId w:val="22"/>
  </w:num>
  <w:num w:numId="17">
    <w:abstractNumId w:val="4"/>
  </w:num>
  <w:num w:numId="18">
    <w:abstractNumId w:val="17"/>
  </w:num>
  <w:num w:numId="19">
    <w:abstractNumId w:val="16"/>
  </w:num>
  <w:num w:numId="20">
    <w:abstractNumId w:val="13"/>
  </w:num>
  <w:num w:numId="21">
    <w:abstractNumId w:val="7"/>
  </w:num>
  <w:num w:numId="22">
    <w:abstractNumId w:val="3"/>
  </w:num>
  <w:num w:numId="23">
    <w:abstractNumId w:val="29"/>
  </w:num>
  <w:num w:numId="24">
    <w:abstractNumId w:val="23"/>
  </w:num>
  <w:num w:numId="25">
    <w:abstractNumId w:val="27"/>
  </w:num>
  <w:num w:numId="26">
    <w:abstractNumId w:val="4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C20E36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8"/>
  </w:num>
  <w:num w:numId="28">
    <w:abstractNumId w:val="24"/>
  </w:num>
  <w:num w:numId="29">
    <w:abstractNumId w:val="9"/>
  </w:num>
  <w:num w:numId="30">
    <w:abstractNumId w:val="5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5A"/>
    <w:rsid w:val="000030BF"/>
    <w:rsid w:val="000051DD"/>
    <w:rsid w:val="000074A3"/>
    <w:rsid w:val="000150BB"/>
    <w:rsid w:val="00021506"/>
    <w:rsid w:val="00023F36"/>
    <w:rsid w:val="0002474D"/>
    <w:rsid w:val="000301DD"/>
    <w:rsid w:val="0003667B"/>
    <w:rsid w:val="000422C2"/>
    <w:rsid w:val="00043D7D"/>
    <w:rsid w:val="00054F0B"/>
    <w:rsid w:val="00075088"/>
    <w:rsid w:val="0008214E"/>
    <w:rsid w:val="00095871"/>
    <w:rsid w:val="0009698E"/>
    <w:rsid w:val="000A4F3B"/>
    <w:rsid w:val="000B2EBD"/>
    <w:rsid w:val="000E2E83"/>
    <w:rsid w:val="0010382A"/>
    <w:rsid w:val="00111F9D"/>
    <w:rsid w:val="001138CA"/>
    <w:rsid w:val="00117ED2"/>
    <w:rsid w:val="00124B0C"/>
    <w:rsid w:val="00125403"/>
    <w:rsid w:val="001342D8"/>
    <w:rsid w:val="00134C95"/>
    <w:rsid w:val="00143572"/>
    <w:rsid w:val="001646B5"/>
    <w:rsid w:val="00171C88"/>
    <w:rsid w:val="00181532"/>
    <w:rsid w:val="00184EE9"/>
    <w:rsid w:val="0019090F"/>
    <w:rsid w:val="001974C2"/>
    <w:rsid w:val="001A0566"/>
    <w:rsid w:val="001B1B4C"/>
    <w:rsid w:val="001B2FC3"/>
    <w:rsid w:val="001C37E3"/>
    <w:rsid w:val="001D370D"/>
    <w:rsid w:val="001D786C"/>
    <w:rsid w:val="001E3864"/>
    <w:rsid w:val="001E422C"/>
    <w:rsid w:val="001F5567"/>
    <w:rsid w:val="00211376"/>
    <w:rsid w:val="0022488F"/>
    <w:rsid w:val="002406FD"/>
    <w:rsid w:val="00241FE9"/>
    <w:rsid w:val="002422AD"/>
    <w:rsid w:val="00245247"/>
    <w:rsid w:val="002512D0"/>
    <w:rsid w:val="00267663"/>
    <w:rsid w:val="00270C6A"/>
    <w:rsid w:val="00276320"/>
    <w:rsid w:val="0028106E"/>
    <w:rsid w:val="00282A76"/>
    <w:rsid w:val="00285A05"/>
    <w:rsid w:val="00290953"/>
    <w:rsid w:val="00290BBE"/>
    <w:rsid w:val="00292EB0"/>
    <w:rsid w:val="002A52D8"/>
    <w:rsid w:val="002B5B67"/>
    <w:rsid w:val="002B63ED"/>
    <w:rsid w:val="002C2522"/>
    <w:rsid w:val="002D45CA"/>
    <w:rsid w:val="002F3EA8"/>
    <w:rsid w:val="002F4FE9"/>
    <w:rsid w:val="003048D8"/>
    <w:rsid w:val="0031165A"/>
    <w:rsid w:val="00311C5E"/>
    <w:rsid w:val="003129AA"/>
    <w:rsid w:val="00317FFE"/>
    <w:rsid w:val="00327C73"/>
    <w:rsid w:val="0033486A"/>
    <w:rsid w:val="00336BA9"/>
    <w:rsid w:val="003407E1"/>
    <w:rsid w:val="00342EDA"/>
    <w:rsid w:val="00347339"/>
    <w:rsid w:val="003478E4"/>
    <w:rsid w:val="00363598"/>
    <w:rsid w:val="0037457B"/>
    <w:rsid w:val="00381A08"/>
    <w:rsid w:val="00385EE7"/>
    <w:rsid w:val="00392D26"/>
    <w:rsid w:val="00396014"/>
    <w:rsid w:val="003A3743"/>
    <w:rsid w:val="003C29EE"/>
    <w:rsid w:val="003C7DF3"/>
    <w:rsid w:val="003D5014"/>
    <w:rsid w:val="003E07ED"/>
    <w:rsid w:val="003E6610"/>
    <w:rsid w:val="003E7922"/>
    <w:rsid w:val="003F18B3"/>
    <w:rsid w:val="003F3D6F"/>
    <w:rsid w:val="003F3F31"/>
    <w:rsid w:val="00411F6C"/>
    <w:rsid w:val="0041383C"/>
    <w:rsid w:val="00414CC6"/>
    <w:rsid w:val="00414EE1"/>
    <w:rsid w:val="004170D5"/>
    <w:rsid w:val="00423A71"/>
    <w:rsid w:val="00442907"/>
    <w:rsid w:val="00446004"/>
    <w:rsid w:val="00461FCD"/>
    <w:rsid w:val="00465809"/>
    <w:rsid w:val="00466447"/>
    <w:rsid w:val="0047088B"/>
    <w:rsid w:val="00475BE4"/>
    <w:rsid w:val="0047694A"/>
    <w:rsid w:val="004850A9"/>
    <w:rsid w:val="00491A1E"/>
    <w:rsid w:val="00493605"/>
    <w:rsid w:val="0049403E"/>
    <w:rsid w:val="004B427B"/>
    <w:rsid w:val="004C00C0"/>
    <w:rsid w:val="004C5455"/>
    <w:rsid w:val="004F6E4F"/>
    <w:rsid w:val="00501EE3"/>
    <w:rsid w:val="00506EB1"/>
    <w:rsid w:val="00511B56"/>
    <w:rsid w:val="00526E60"/>
    <w:rsid w:val="0053577B"/>
    <w:rsid w:val="00541DFF"/>
    <w:rsid w:val="00542C37"/>
    <w:rsid w:val="00554AA1"/>
    <w:rsid w:val="00555A17"/>
    <w:rsid w:val="0055650A"/>
    <w:rsid w:val="00595AE2"/>
    <w:rsid w:val="005A3017"/>
    <w:rsid w:val="005B5B43"/>
    <w:rsid w:val="005C3D79"/>
    <w:rsid w:val="005C710D"/>
    <w:rsid w:val="005E59FB"/>
    <w:rsid w:val="005E7789"/>
    <w:rsid w:val="00602D7F"/>
    <w:rsid w:val="00621853"/>
    <w:rsid w:val="006260A2"/>
    <w:rsid w:val="0062768C"/>
    <w:rsid w:val="00634465"/>
    <w:rsid w:val="00635EB7"/>
    <w:rsid w:val="00646EF0"/>
    <w:rsid w:val="0064703A"/>
    <w:rsid w:val="00647AE3"/>
    <w:rsid w:val="00655748"/>
    <w:rsid w:val="006608F1"/>
    <w:rsid w:val="00662EBB"/>
    <w:rsid w:val="0067754F"/>
    <w:rsid w:val="00680BED"/>
    <w:rsid w:val="006A304B"/>
    <w:rsid w:val="006A445C"/>
    <w:rsid w:val="006C275B"/>
    <w:rsid w:val="006E4A8C"/>
    <w:rsid w:val="006E6BE8"/>
    <w:rsid w:val="006E7E3B"/>
    <w:rsid w:val="006F38AD"/>
    <w:rsid w:val="006F452F"/>
    <w:rsid w:val="006F454D"/>
    <w:rsid w:val="00703D11"/>
    <w:rsid w:val="007265C9"/>
    <w:rsid w:val="007266AB"/>
    <w:rsid w:val="00735267"/>
    <w:rsid w:val="0074519A"/>
    <w:rsid w:val="00750FD0"/>
    <w:rsid w:val="00776FA3"/>
    <w:rsid w:val="00783FE2"/>
    <w:rsid w:val="00785A2B"/>
    <w:rsid w:val="007A1814"/>
    <w:rsid w:val="007B19A6"/>
    <w:rsid w:val="007B1A05"/>
    <w:rsid w:val="007B230A"/>
    <w:rsid w:val="007B367E"/>
    <w:rsid w:val="007C66C0"/>
    <w:rsid w:val="007C766D"/>
    <w:rsid w:val="007E44B5"/>
    <w:rsid w:val="007F1526"/>
    <w:rsid w:val="007F3327"/>
    <w:rsid w:val="007F6B99"/>
    <w:rsid w:val="007F6D3D"/>
    <w:rsid w:val="00801C55"/>
    <w:rsid w:val="00806D5A"/>
    <w:rsid w:val="00807A73"/>
    <w:rsid w:val="00810D9D"/>
    <w:rsid w:val="00813AC5"/>
    <w:rsid w:val="00825F75"/>
    <w:rsid w:val="00842170"/>
    <w:rsid w:val="00853E9E"/>
    <w:rsid w:val="00877C32"/>
    <w:rsid w:val="00880166"/>
    <w:rsid w:val="008822B6"/>
    <w:rsid w:val="00887E98"/>
    <w:rsid w:val="00892F65"/>
    <w:rsid w:val="00894A62"/>
    <w:rsid w:val="008C34C1"/>
    <w:rsid w:val="008C794E"/>
    <w:rsid w:val="008D4070"/>
    <w:rsid w:val="008E776F"/>
    <w:rsid w:val="0090113F"/>
    <w:rsid w:val="009108CE"/>
    <w:rsid w:val="00911AFA"/>
    <w:rsid w:val="0093009A"/>
    <w:rsid w:val="00933CEB"/>
    <w:rsid w:val="00943BA5"/>
    <w:rsid w:val="0094415D"/>
    <w:rsid w:val="00952219"/>
    <w:rsid w:val="00952870"/>
    <w:rsid w:val="00955911"/>
    <w:rsid w:val="00962668"/>
    <w:rsid w:val="0097420D"/>
    <w:rsid w:val="0099677C"/>
    <w:rsid w:val="00997544"/>
    <w:rsid w:val="009B7D2A"/>
    <w:rsid w:val="009C2282"/>
    <w:rsid w:val="009C2A10"/>
    <w:rsid w:val="009C2BD3"/>
    <w:rsid w:val="009D2F5D"/>
    <w:rsid w:val="009D5852"/>
    <w:rsid w:val="009E4AC8"/>
    <w:rsid w:val="009E55D7"/>
    <w:rsid w:val="009E6BF9"/>
    <w:rsid w:val="00A00538"/>
    <w:rsid w:val="00A10567"/>
    <w:rsid w:val="00A123F7"/>
    <w:rsid w:val="00A14E69"/>
    <w:rsid w:val="00A1658F"/>
    <w:rsid w:val="00A22A90"/>
    <w:rsid w:val="00A22D3B"/>
    <w:rsid w:val="00A26B1C"/>
    <w:rsid w:val="00A27B8D"/>
    <w:rsid w:val="00A461C7"/>
    <w:rsid w:val="00A56408"/>
    <w:rsid w:val="00A574DD"/>
    <w:rsid w:val="00A60DE5"/>
    <w:rsid w:val="00A74D83"/>
    <w:rsid w:val="00A75510"/>
    <w:rsid w:val="00A76EDE"/>
    <w:rsid w:val="00A9269A"/>
    <w:rsid w:val="00A96201"/>
    <w:rsid w:val="00AA1C82"/>
    <w:rsid w:val="00AC285A"/>
    <w:rsid w:val="00AC5B76"/>
    <w:rsid w:val="00AD5AD8"/>
    <w:rsid w:val="00AE0D23"/>
    <w:rsid w:val="00AE72C8"/>
    <w:rsid w:val="00AF5F67"/>
    <w:rsid w:val="00AF6D5F"/>
    <w:rsid w:val="00AF7C22"/>
    <w:rsid w:val="00B0473A"/>
    <w:rsid w:val="00B1605D"/>
    <w:rsid w:val="00B25CC6"/>
    <w:rsid w:val="00B33E3D"/>
    <w:rsid w:val="00B436F1"/>
    <w:rsid w:val="00B45251"/>
    <w:rsid w:val="00B4701A"/>
    <w:rsid w:val="00B55F2D"/>
    <w:rsid w:val="00B60EB9"/>
    <w:rsid w:val="00B62EB1"/>
    <w:rsid w:val="00B72E64"/>
    <w:rsid w:val="00B921BD"/>
    <w:rsid w:val="00BA21E7"/>
    <w:rsid w:val="00BA2711"/>
    <w:rsid w:val="00BA2FCE"/>
    <w:rsid w:val="00BA71F2"/>
    <w:rsid w:val="00BD3297"/>
    <w:rsid w:val="00BD41FA"/>
    <w:rsid w:val="00BD7F2A"/>
    <w:rsid w:val="00BE1965"/>
    <w:rsid w:val="00BE5298"/>
    <w:rsid w:val="00C00E7C"/>
    <w:rsid w:val="00C01C9A"/>
    <w:rsid w:val="00C028CA"/>
    <w:rsid w:val="00C05B09"/>
    <w:rsid w:val="00C06EB5"/>
    <w:rsid w:val="00C07C75"/>
    <w:rsid w:val="00C1760C"/>
    <w:rsid w:val="00C22791"/>
    <w:rsid w:val="00C25D4E"/>
    <w:rsid w:val="00C3271D"/>
    <w:rsid w:val="00C366C5"/>
    <w:rsid w:val="00C46306"/>
    <w:rsid w:val="00C71517"/>
    <w:rsid w:val="00C72C9E"/>
    <w:rsid w:val="00C7546B"/>
    <w:rsid w:val="00C82097"/>
    <w:rsid w:val="00C85DC4"/>
    <w:rsid w:val="00C940C3"/>
    <w:rsid w:val="00C9621C"/>
    <w:rsid w:val="00CA37E0"/>
    <w:rsid w:val="00CB205A"/>
    <w:rsid w:val="00CB2406"/>
    <w:rsid w:val="00CB5A11"/>
    <w:rsid w:val="00CC2BFA"/>
    <w:rsid w:val="00CD0F34"/>
    <w:rsid w:val="00CD39E4"/>
    <w:rsid w:val="00CD5A12"/>
    <w:rsid w:val="00CD6214"/>
    <w:rsid w:val="00CE0AA9"/>
    <w:rsid w:val="00D004CB"/>
    <w:rsid w:val="00D01A5E"/>
    <w:rsid w:val="00D050BA"/>
    <w:rsid w:val="00D06CBA"/>
    <w:rsid w:val="00D226C5"/>
    <w:rsid w:val="00D23F69"/>
    <w:rsid w:val="00D253AD"/>
    <w:rsid w:val="00D26199"/>
    <w:rsid w:val="00D475BD"/>
    <w:rsid w:val="00D547FA"/>
    <w:rsid w:val="00D620E2"/>
    <w:rsid w:val="00D64468"/>
    <w:rsid w:val="00D72D9E"/>
    <w:rsid w:val="00D80A1D"/>
    <w:rsid w:val="00D85A18"/>
    <w:rsid w:val="00D87DE7"/>
    <w:rsid w:val="00D91DE3"/>
    <w:rsid w:val="00D93006"/>
    <w:rsid w:val="00D96636"/>
    <w:rsid w:val="00D972D3"/>
    <w:rsid w:val="00DA07CA"/>
    <w:rsid w:val="00DA1FA7"/>
    <w:rsid w:val="00DA5B06"/>
    <w:rsid w:val="00DB5947"/>
    <w:rsid w:val="00DB6EFC"/>
    <w:rsid w:val="00DC7CB3"/>
    <w:rsid w:val="00DD1647"/>
    <w:rsid w:val="00DD7D86"/>
    <w:rsid w:val="00DE42B2"/>
    <w:rsid w:val="00E15CE7"/>
    <w:rsid w:val="00E3247C"/>
    <w:rsid w:val="00E350CD"/>
    <w:rsid w:val="00E352FE"/>
    <w:rsid w:val="00E63707"/>
    <w:rsid w:val="00E66F7D"/>
    <w:rsid w:val="00E717C2"/>
    <w:rsid w:val="00E90D33"/>
    <w:rsid w:val="00E923F6"/>
    <w:rsid w:val="00E9295F"/>
    <w:rsid w:val="00E95132"/>
    <w:rsid w:val="00EC4E84"/>
    <w:rsid w:val="00EC7ED0"/>
    <w:rsid w:val="00ED330D"/>
    <w:rsid w:val="00EE26DE"/>
    <w:rsid w:val="00EF3A86"/>
    <w:rsid w:val="00EF52D2"/>
    <w:rsid w:val="00F01236"/>
    <w:rsid w:val="00F075AD"/>
    <w:rsid w:val="00F35C4D"/>
    <w:rsid w:val="00F36881"/>
    <w:rsid w:val="00F4682E"/>
    <w:rsid w:val="00F65093"/>
    <w:rsid w:val="00F66047"/>
    <w:rsid w:val="00F70492"/>
    <w:rsid w:val="00F76940"/>
    <w:rsid w:val="00F903A6"/>
    <w:rsid w:val="00FA4545"/>
    <w:rsid w:val="00FB291B"/>
    <w:rsid w:val="00FB5063"/>
    <w:rsid w:val="00FB75AE"/>
    <w:rsid w:val="00FC41FB"/>
    <w:rsid w:val="00FD03FB"/>
    <w:rsid w:val="00FD7B15"/>
    <w:rsid w:val="00FF003F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6AD4F"/>
  <w15:docId w15:val="{9CC61C3D-4A67-4CAE-87AE-7812D0D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5F"/>
  </w:style>
  <w:style w:type="paragraph" w:styleId="Heading1">
    <w:name w:val="heading 1"/>
    <w:basedOn w:val="Header"/>
    <w:next w:val="Normal"/>
    <w:link w:val="Heading1Char"/>
    <w:uiPriority w:val="9"/>
    <w:qFormat/>
    <w:rsid w:val="000A4F3B"/>
    <w:pPr>
      <w:jc w:val="center"/>
      <w:outlineLvl w:val="0"/>
    </w:pPr>
    <w:rPr>
      <w:rFonts w:ascii="Arial Unicode MS" w:eastAsia="Arial Unicode MS" w:hAnsi="Arial Unicode MS" w:cs="Arial Unicode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285A"/>
    <w:rPr>
      <w:color w:val="808080"/>
    </w:rPr>
  </w:style>
  <w:style w:type="paragraph" w:styleId="ListParagraph">
    <w:name w:val="List Paragraph"/>
    <w:basedOn w:val="Normal"/>
    <w:uiPriority w:val="34"/>
    <w:qFormat/>
    <w:rsid w:val="00634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0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6E"/>
  </w:style>
  <w:style w:type="paragraph" w:styleId="Footer">
    <w:name w:val="footer"/>
    <w:basedOn w:val="Normal"/>
    <w:link w:val="FooterChar"/>
    <w:uiPriority w:val="99"/>
    <w:unhideWhenUsed/>
    <w:rsid w:val="0028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6E"/>
  </w:style>
  <w:style w:type="character" w:styleId="FollowedHyperlink">
    <w:name w:val="FollowedHyperlink"/>
    <w:basedOn w:val="DefaultParagraphFont"/>
    <w:uiPriority w:val="99"/>
    <w:semiHidden/>
    <w:unhideWhenUsed/>
    <w:rsid w:val="001254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F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A4F3B"/>
    <w:rPr>
      <w:rFonts w:ascii="Arial Unicode MS" w:eastAsia="Arial Unicode MS" w:hAnsi="Arial Unicode MS" w:cs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A00E-8402-4898-9CD2-662E5FDE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FCA91-10DC-4E5B-A53C-C95B3D924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75371-8D43-48DB-890A-8AB7CDE3DA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5AA5FF-9972-7E48-BC7E-FB2DC6FC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Kasparian, Melanie</dc:creator>
  <cp:lastModifiedBy>Edelson Michelin</cp:lastModifiedBy>
  <cp:revision>2</cp:revision>
  <cp:lastPrinted>2016-05-20T15:55:00Z</cp:lastPrinted>
  <dcterms:created xsi:type="dcterms:W3CDTF">2016-06-22T12:15:00Z</dcterms:created>
  <dcterms:modified xsi:type="dcterms:W3CDTF">2016-06-22T12:15:00Z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